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14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AF19C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</w:p>
    <w:p w:rsidR="00EC2057" w:rsidRDefault="008D4ABD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42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кабат укырга (2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29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30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битләр);</w:t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Pr="00AF19CC" w:rsidRDefault="00AF19CC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30133" cy="3022600"/>
            <wp:effectExtent l="19050" t="0" r="8467" b="0"/>
            <wp:docPr id="2" name="Рисунок 1" descr="https://ds04.infourok.ru/uploads/ex/013e/0009ec4d-f4ca4fc2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13e/0009ec4d-f4ca4fc2/img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809" cy="302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19CC">
        <w:t xml:space="preserve"> </w:t>
      </w:r>
      <w:r>
        <w:rPr>
          <w:noProof/>
          <w:lang w:eastAsia="ru-RU"/>
        </w:rPr>
        <w:drawing>
          <wp:inline distT="0" distB="0" distL="0" distR="0">
            <wp:extent cx="4131733" cy="3098800"/>
            <wp:effectExtent l="19050" t="0" r="2117" b="0"/>
            <wp:docPr id="3" name="Рисунок 4" descr="https://ds03.infourok.ru/uploads/ex/0cb8/00017fcf-005a1634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0cb8/00017fcf-005a1634/img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451" cy="3100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8D4ABD" w:rsidRDefault="008D4ABD" w:rsidP="008D4AB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87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Башта җәяләрне ачарга, аннары тигезләмәләрне чишәргә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8D4ABD" w:rsidRDefault="00AF19CC" w:rsidP="00AF19CC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8D4AB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tt-RU"/>
        </w:rPr>
        <w:t>3.(2х+8) – (5х+2) =0</w:t>
      </w:r>
    </w:p>
    <w:p w:rsidR="00AF19CC" w:rsidRDefault="00AF19CC" w:rsidP="00AF19CC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6х+24-5х-2=0</w:t>
      </w:r>
    </w:p>
    <w:p w:rsidR="00AF19CC" w:rsidRDefault="00AF19CC" w:rsidP="00AF19CC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6х-5х=2-24</w:t>
      </w:r>
    </w:p>
    <w:p w:rsidR="00AF19CC" w:rsidRPr="008D4ABD" w:rsidRDefault="00AF19CC" w:rsidP="00AF19CC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 = -22</w:t>
      </w:r>
    </w:p>
    <w:p w:rsidR="008D4ABD" w:rsidRPr="00AF19CC" w:rsidRDefault="008D4ABD" w:rsidP="00AF19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AF19CC" w:rsidP="00AF19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Кабатлау. ВПР биремнәре эшләргә: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  <w:lang w:val="tt-RU"/>
        </w:rPr>
        <w:t xml:space="preserve">24. </w:t>
      </w: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7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174</w:t>
        </w:r>
      </w:hyperlink>
    </w:p>
    <w:p w:rsidR="00AF19CC" w:rsidRDefault="00AF19CC" w:rsidP="00AF19CC">
      <w:pPr>
        <w:pStyle w:val="leftmargin"/>
        <w:spacing w:before="0" w:beforeAutospacing="0" w:after="0" w:afterAutospacing="0"/>
        <w:ind w:left="14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49</w:t>
      </w:r>
      <w:proofErr w:type="gramStart"/>
      <w:r>
        <w:rPr>
          <w:color w:val="000000"/>
          <w:sz w:val="22"/>
          <w:szCs w:val="22"/>
        </w:rPr>
        <w:t> :</w:t>
      </w:r>
      <w:proofErr w:type="gramEnd"/>
      <w:r>
        <w:rPr>
          <w:color w:val="000000"/>
          <w:sz w:val="22"/>
          <w:szCs w:val="22"/>
        </w:rPr>
        <w:t> (84 – 91).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25. 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8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175</w:t>
        </w:r>
      </w:hyperlink>
    </w:p>
    <w:p w:rsidR="00AF19CC" w:rsidRDefault="00AF19CC" w:rsidP="00AF19CC">
      <w:pPr>
        <w:pStyle w:val="leftmargin"/>
        <w:spacing w:before="0" w:beforeAutospacing="0" w:after="0" w:afterAutospacing="0"/>
        <w:ind w:left="108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23 – 32 – 24 + 68.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26. 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9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176</w:t>
        </w:r>
      </w:hyperlink>
    </w:p>
    <w:p w:rsidR="00AF19CC" w:rsidRDefault="00AF19CC" w:rsidP="00D675CC">
      <w:pPr>
        <w:pStyle w:val="leftmargin"/>
        <w:spacing w:before="0" w:beforeAutospacing="0" w:after="0" w:afterAutospacing="0"/>
        <w:ind w:left="14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97 – 88 – 39 + 42.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27. 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10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177</w:t>
        </w:r>
      </w:hyperlink>
    </w:p>
    <w:p w:rsidR="00AF19CC" w:rsidRDefault="00AF19CC" w:rsidP="00D675CC">
      <w:pPr>
        <w:pStyle w:val="leftmargin"/>
        <w:spacing w:before="0" w:beforeAutospacing="0" w:after="0" w:afterAutospacing="0"/>
        <w:ind w:left="14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– 54</w:t>
      </w:r>
      <w:proofErr w:type="gramStart"/>
      <w:r>
        <w:rPr>
          <w:color w:val="000000"/>
          <w:sz w:val="22"/>
          <w:szCs w:val="22"/>
        </w:rPr>
        <w:t> :</w:t>
      </w:r>
      <w:proofErr w:type="gramEnd"/>
      <w:r>
        <w:rPr>
          <w:color w:val="000000"/>
          <w:sz w:val="22"/>
          <w:szCs w:val="22"/>
        </w:rPr>
        <w:t> (66 – 84).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28. 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11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178</w:t>
        </w:r>
      </w:hyperlink>
    </w:p>
    <w:p w:rsidR="00AF19CC" w:rsidRDefault="00AF19CC" w:rsidP="00D675CC">
      <w:pPr>
        <w:pStyle w:val="leftmargin"/>
        <w:spacing w:before="0" w:beforeAutospacing="0" w:after="0" w:afterAutospacing="0"/>
        <w:ind w:left="108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– 96</w:t>
      </w:r>
      <w:proofErr w:type="gramStart"/>
      <w:r>
        <w:rPr>
          <w:color w:val="000000"/>
          <w:sz w:val="22"/>
          <w:szCs w:val="22"/>
        </w:rPr>
        <w:t> :</w:t>
      </w:r>
      <w:proofErr w:type="gramEnd"/>
      <w:r>
        <w:rPr>
          <w:color w:val="000000"/>
          <w:sz w:val="22"/>
          <w:szCs w:val="22"/>
        </w:rPr>
        <w:t> (54 – 62).</w:t>
      </w:r>
    </w:p>
    <w:p w:rsidR="00AF19CC" w:rsidRPr="00D675CC" w:rsidRDefault="00AF19CC" w:rsidP="00D675CC">
      <w:pPr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675CC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29. </w:t>
      </w:r>
      <w:r w:rsidRPr="00D675CC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12" w:history="1">
        <w:r w:rsidRPr="00D675CC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179</w:t>
        </w:r>
      </w:hyperlink>
    </w:p>
    <w:p w:rsidR="00AF19CC" w:rsidRDefault="00AF19CC" w:rsidP="00D675CC">
      <w:pPr>
        <w:pStyle w:val="leftmargin"/>
        <w:spacing w:before="0" w:beforeAutospacing="0" w:after="0" w:afterAutospacing="0"/>
        <w:ind w:left="14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(53 − 27 – 14)</w:t>
      </w:r>
      <w:proofErr w:type="gramStart"/>
      <w:r>
        <w:rPr>
          <w:color w:val="000000"/>
          <w:sz w:val="22"/>
          <w:szCs w:val="22"/>
        </w:rPr>
        <w:t> :</w:t>
      </w:r>
      <w:proofErr w:type="gramEnd"/>
      <w:r>
        <w:rPr>
          <w:color w:val="000000"/>
          <w:sz w:val="22"/>
          <w:szCs w:val="22"/>
        </w:rPr>
        <w:t> (41 − 29).</w:t>
      </w:r>
    </w:p>
    <w:p w:rsidR="00AF19CC" w:rsidRPr="00D675CC" w:rsidRDefault="00AF19CC" w:rsidP="00D675CC">
      <w:pPr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D675CC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 № 1342 (а-е)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51BC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5738"/>
    <w:rsid w:val="005C42AF"/>
    <w:rsid w:val="00651BCC"/>
    <w:rsid w:val="006610EE"/>
    <w:rsid w:val="006A0BD2"/>
    <w:rsid w:val="008D4ABD"/>
    <w:rsid w:val="00AF19CC"/>
    <w:rsid w:val="00B951F5"/>
    <w:rsid w:val="00D675CC"/>
    <w:rsid w:val="00DB5A80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AF19CC"/>
  </w:style>
  <w:style w:type="character" w:customStyle="1" w:styleId="probnums">
    <w:name w:val="prob_nums"/>
    <w:basedOn w:val="a0"/>
    <w:rsid w:val="00AF19CC"/>
  </w:style>
  <w:style w:type="paragraph" w:customStyle="1" w:styleId="leftmargin">
    <w:name w:val="left_margin"/>
    <w:basedOn w:val="a"/>
    <w:rsid w:val="00AF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020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75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68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88346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09891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68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4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81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54497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6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171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6581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84990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22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9952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5031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51193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0050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8162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52997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901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56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054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467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6-vpr.sdamgia.ru/problem?id=17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th6-vpr.sdamgia.ru/problem?id=174" TargetMode="External"/><Relationship Id="rId12" Type="http://schemas.openxmlformats.org/officeDocument/2006/relationships/hyperlink" Target="https://math6-vpr.sdamgia.ru/problem?id=17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math6-vpr.sdamgia.ru/problem?id=178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math6-vpr.sdamgia.ru/problem?id=17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6-vpr.sdamgia.ru/problem?id=17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2020-04-10T09:22:00Z</dcterms:modified>
</cp:coreProperties>
</file>